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EECE1" w:themeColor="background2"/>
  <w:body>
    <w:p w:rsidR="007A5B2E" w:rsidRDefault="007A5B2E" w:rsidP="007A5B2E">
      <w:pPr>
        <w:spacing w:before="150" w:after="150" w:line="384" w:lineRule="auto"/>
        <w:jc w:val="right"/>
        <w:rPr>
          <w:rFonts w:ascii="Arial" w:hAnsi="Arial" w:cs="Arial"/>
          <w:sz w:val="40"/>
          <w:szCs w:val="40"/>
        </w:rPr>
      </w:pPr>
      <w:r>
        <w:rPr>
          <w:rFonts w:ascii="Arial" w:hAnsi="Arial" w:cs="Arial"/>
          <w:noProof/>
          <w:sz w:val="40"/>
          <w:szCs w:val="40"/>
        </w:rPr>
        <w:drawing>
          <wp:inline distT="0" distB="0" distL="0" distR="0">
            <wp:extent cx="426720" cy="1524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ClientLogo.actio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6720" cy="152400"/>
                    </a:xfrm>
                    <a:prstGeom prst="rect">
                      <a:avLst/>
                    </a:prstGeom>
                  </pic:spPr>
                </pic:pic>
              </a:graphicData>
            </a:graphic>
          </wp:inline>
        </w:drawing>
      </w:r>
    </w:p>
    <w:p w:rsidR="007A5B2E" w:rsidRPr="007A5B2E" w:rsidRDefault="007A5B2E" w:rsidP="007A5B2E">
      <w:pPr>
        <w:spacing w:before="150" w:after="150" w:line="384" w:lineRule="auto"/>
        <w:rPr>
          <w:rFonts w:ascii="Arial" w:hAnsi="Arial" w:cs="Arial"/>
          <w:sz w:val="40"/>
          <w:szCs w:val="40"/>
        </w:rPr>
      </w:pPr>
      <w:r w:rsidRPr="007A5B2E">
        <w:rPr>
          <w:rFonts w:ascii="Arial" w:hAnsi="Arial" w:cs="Arial"/>
          <w:sz w:val="40"/>
          <w:szCs w:val="40"/>
        </w:rPr>
        <w:t xml:space="preserve">Długo oczekiwana premiera - piwo pszeniczne w interpretacji Browaru </w:t>
      </w:r>
      <w:proofErr w:type="spellStart"/>
      <w:r w:rsidRPr="007A5B2E">
        <w:rPr>
          <w:rFonts w:ascii="Arial" w:hAnsi="Arial" w:cs="Arial"/>
          <w:sz w:val="40"/>
          <w:szCs w:val="40"/>
        </w:rPr>
        <w:t>Amber</w:t>
      </w:r>
      <w:proofErr w:type="spellEnd"/>
    </w:p>
    <w:p w:rsidR="007A5B2E" w:rsidRPr="007A5B2E" w:rsidRDefault="007A5B2E" w:rsidP="007A5B2E">
      <w:pPr>
        <w:spacing w:before="150" w:after="150" w:line="384" w:lineRule="auto"/>
        <w:rPr>
          <w:rFonts w:ascii="Arial" w:hAnsi="Arial" w:cs="Arial"/>
          <w:sz w:val="24"/>
          <w:szCs w:val="24"/>
        </w:rPr>
      </w:pPr>
      <w:proofErr w:type="spellStart"/>
      <w:r w:rsidRPr="007A5B2E">
        <w:rPr>
          <w:rFonts w:ascii="Arial" w:hAnsi="Arial" w:cs="Arial"/>
          <w:sz w:val="24"/>
          <w:szCs w:val="24"/>
        </w:rPr>
        <w:t>Pszeniczniak</w:t>
      </w:r>
      <w:proofErr w:type="spellEnd"/>
      <w:r w:rsidRPr="007A5B2E">
        <w:rPr>
          <w:rFonts w:ascii="Arial" w:hAnsi="Arial" w:cs="Arial"/>
          <w:sz w:val="24"/>
          <w:szCs w:val="24"/>
        </w:rPr>
        <w:t xml:space="preserve"> - najnowszy produkt Browaru </w:t>
      </w:r>
      <w:proofErr w:type="spellStart"/>
      <w:r w:rsidRPr="007A5B2E">
        <w:rPr>
          <w:rFonts w:ascii="Arial" w:hAnsi="Arial" w:cs="Arial"/>
          <w:sz w:val="24"/>
          <w:szCs w:val="24"/>
        </w:rPr>
        <w:t>Amber</w:t>
      </w:r>
      <w:proofErr w:type="spellEnd"/>
      <w:r w:rsidRPr="007A5B2E">
        <w:rPr>
          <w:rFonts w:ascii="Arial" w:hAnsi="Arial" w:cs="Arial"/>
          <w:sz w:val="24"/>
          <w:szCs w:val="24"/>
        </w:rPr>
        <w:t xml:space="preserve"> w połowie kwietnia trafi do sklepów. Dziś pierwszy raz rozlano nowe piwo do butelek. Prace nad recepturą trwały ponad rok. Nawiązuje ona do polskiej tradycji warzenia piwa pszenicznego, która jest równie bogata jak ta niemiecka. Podkreślić należy, że Browar </w:t>
      </w:r>
      <w:proofErr w:type="spellStart"/>
      <w:r w:rsidRPr="007A5B2E">
        <w:rPr>
          <w:rFonts w:ascii="Arial" w:hAnsi="Arial" w:cs="Arial"/>
          <w:sz w:val="24"/>
          <w:szCs w:val="24"/>
        </w:rPr>
        <w:t>Amber</w:t>
      </w:r>
      <w:proofErr w:type="spellEnd"/>
      <w:r w:rsidRPr="007A5B2E">
        <w:rPr>
          <w:rFonts w:ascii="Arial" w:hAnsi="Arial" w:cs="Arial"/>
          <w:sz w:val="24"/>
          <w:szCs w:val="24"/>
        </w:rPr>
        <w:t xml:space="preserve"> jest obecnie jedynym browarem w Polsce, który posiada własną stację propagacji drożdży górnej i dolnej fermentacji.</w:t>
      </w:r>
    </w:p>
    <w:p w:rsidR="007A5B2E" w:rsidRPr="007A5B2E" w:rsidRDefault="007A5B2E" w:rsidP="007A5B2E">
      <w:pPr>
        <w:shd w:val="clear" w:color="auto" w:fill="201713"/>
        <w:spacing w:line="384" w:lineRule="auto"/>
        <w:rPr>
          <w:rFonts w:ascii="Arial" w:hAnsi="Arial" w:cs="Arial"/>
          <w:sz w:val="24"/>
          <w:szCs w:val="24"/>
        </w:rPr>
      </w:pPr>
      <w:proofErr w:type="spellStart"/>
      <w:r w:rsidRPr="007A5B2E">
        <w:rPr>
          <w:rFonts w:ascii="Arial" w:hAnsi="Arial" w:cs="Arial"/>
          <w:sz w:val="24"/>
          <w:szCs w:val="24"/>
        </w:rPr>
        <w:t>Pszeniczniak</w:t>
      </w:r>
      <w:proofErr w:type="spellEnd"/>
      <w:r w:rsidRPr="007A5B2E">
        <w:rPr>
          <w:rFonts w:ascii="Arial" w:hAnsi="Arial" w:cs="Arial"/>
          <w:sz w:val="24"/>
          <w:szCs w:val="24"/>
        </w:rPr>
        <w:t xml:space="preserve"> dedykowany jest wielbicielom piw specjalnych, został stworzony dla konsumentów otwartych na nowości, a jednocześnie ceniących sobie smak tradycyjnie warzonego piwa.</w:t>
      </w:r>
      <w:bookmarkStart w:id="0" w:name="_GoBack"/>
      <w:bookmarkEnd w:id="0"/>
    </w:p>
    <w:p w:rsidR="007A5B2E" w:rsidRPr="007A5B2E" w:rsidRDefault="007A5B2E" w:rsidP="007A5B2E">
      <w:pPr>
        <w:spacing w:before="150" w:after="150" w:line="384" w:lineRule="auto"/>
        <w:rPr>
          <w:rFonts w:ascii="Arial" w:hAnsi="Arial" w:cs="Arial"/>
          <w:sz w:val="24"/>
          <w:szCs w:val="24"/>
        </w:rPr>
      </w:pPr>
      <w:r w:rsidRPr="007A5B2E">
        <w:rPr>
          <w:rFonts w:ascii="Arial" w:hAnsi="Arial" w:cs="Arial"/>
          <w:sz w:val="24"/>
          <w:szCs w:val="24"/>
        </w:rPr>
        <w:t>Warzony jest metodą górnej fermentacji. Oznacza to, że do jego produkcji stosuje się specjalne szczepy drożdży. Powodują one, iż proces fermentacji przebiega znacznie szybciej, a piwo zawiera większą ilość wyższych alkoholi oraz estrów, stanowiących klucz do charakterystycznego, bogatszego bukietu smaków. Fermentacja górna to także najstarsza metoda warzenia, stosowana od najdawniejszych czasów. Nie znano wtedy metod chłodzenia i piwo powstawało w naturalnej temperaturze.</w:t>
      </w:r>
    </w:p>
    <w:p w:rsidR="007A5B2E" w:rsidRPr="007A5B2E" w:rsidRDefault="007A5B2E" w:rsidP="007A5B2E">
      <w:pPr>
        <w:spacing w:before="150" w:after="150" w:line="384" w:lineRule="auto"/>
        <w:rPr>
          <w:rFonts w:ascii="Arial" w:hAnsi="Arial" w:cs="Arial"/>
          <w:sz w:val="24"/>
          <w:szCs w:val="24"/>
        </w:rPr>
      </w:pPr>
      <w:r w:rsidRPr="007A5B2E">
        <w:rPr>
          <w:rFonts w:ascii="Arial" w:hAnsi="Arial" w:cs="Arial"/>
          <w:sz w:val="24"/>
          <w:szCs w:val="24"/>
        </w:rPr>
        <w:t xml:space="preserve">W </w:t>
      </w:r>
      <w:proofErr w:type="spellStart"/>
      <w:r w:rsidRPr="007A5B2E">
        <w:rPr>
          <w:rFonts w:ascii="Arial" w:hAnsi="Arial" w:cs="Arial"/>
          <w:sz w:val="24"/>
          <w:szCs w:val="24"/>
        </w:rPr>
        <w:t>Pszeniczniaku</w:t>
      </w:r>
      <w:proofErr w:type="spellEnd"/>
      <w:r w:rsidRPr="007A5B2E">
        <w:rPr>
          <w:rFonts w:ascii="Arial" w:hAnsi="Arial" w:cs="Arial"/>
          <w:sz w:val="24"/>
          <w:szCs w:val="24"/>
        </w:rPr>
        <w:t xml:space="preserve"> Klasyczne bananowo – waniliowe smaki łączą się z delikatnie chmielową goryczką, tak cenioną przez miłośników dobrego piwa. Dzięki takiemu połączeniu powstało piwo, które w odróżnieniu do zwykłych piw pszenicznych, śmiało może być </w:t>
      </w:r>
      <w:proofErr w:type="gramStart"/>
      <w:r w:rsidRPr="007A5B2E">
        <w:rPr>
          <w:rFonts w:ascii="Arial" w:hAnsi="Arial" w:cs="Arial"/>
          <w:sz w:val="24"/>
          <w:szCs w:val="24"/>
        </w:rPr>
        <w:t>degustowane na co</w:t>
      </w:r>
      <w:proofErr w:type="gramEnd"/>
      <w:r w:rsidRPr="007A5B2E">
        <w:rPr>
          <w:rFonts w:ascii="Arial" w:hAnsi="Arial" w:cs="Arial"/>
          <w:sz w:val="24"/>
          <w:szCs w:val="24"/>
        </w:rPr>
        <w:t xml:space="preserve"> dzień. </w:t>
      </w:r>
      <w:proofErr w:type="spellStart"/>
      <w:r w:rsidRPr="007A5B2E">
        <w:rPr>
          <w:rFonts w:ascii="Arial" w:hAnsi="Arial" w:cs="Arial"/>
          <w:sz w:val="24"/>
          <w:szCs w:val="24"/>
        </w:rPr>
        <w:t>Pszeniczniak</w:t>
      </w:r>
      <w:proofErr w:type="spellEnd"/>
      <w:r w:rsidRPr="007A5B2E">
        <w:rPr>
          <w:rFonts w:ascii="Arial" w:hAnsi="Arial" w:cs="Arial"/>
          <w:sz w:val="24"/>
          <w:szCs w:val="24"/>
        </w:rPr>
        <w:t xml:space="preserve"> </w:t>
      </w:r>
      <w:proofErr w:type="gramStart"/>
      <w:r w:rsidRPr="007A5B2E">
        <w:rPr>
          <w:rFonts w:ascii="Arial" w:hAnsi="Arial" w:cs="Arial"/>
          <w:sz w:val="24"/>
          <w:szCs w:val="24"/>
        </w:rPr>
        <w:t>tworzy bowiem</w:t>
      </w:r>
      <w:proofErr w:type="gramEnd"/>
      <w:r w:rsidRPr="007A5B2E">
        <w:rPr>
          <w:rFonts w:ascii="Arial" w:hAnsi="Arial" w:cs="Arial"/>
          <w:sz w:val="24"/>
          <w:szCs w:val="24"/>
        </w:rPr>
        <w:t xml:space="preserve"> całkiem nową tradycję. Nową - bo to całkowicie </w:t>
      </w:r>
      <w:proofErr w:type="gramStart"/>
      <w:r w:rsidRPr="007A5B2E">
        <w:rPr>
          <w:rFonts w:ascii="Arial" w:hAnsi="Arial" w:cs="Arial"/>
          <w:sz w:val="24"/>
          <w:szCs w:val="24"/>
        </w:rPr>
        <w:t>nowa jakość</w:t>
      </w:r>
      <w:proofErr w:type="gramEnd"/>
      <w:r w:rsidRPr="007A5B2E">
        <w:rPr>
          <w:rFonts w:ascii="Arial" w:hAnsi="Arial" w:cs="Arial"/>
          <w:sz w:val="24"/>
          <w:szCs w:val="24"/>
        </w:rPr>
        <w:t xml:space="preserve"> na rynku. Tradycję - bo inspirowaną kilkusetletnim doświadczeniem wytwarzania piwa na Pomorzu.</w:t>
      </w:r>
    </w:p>
    <w:p w:rsidR="007A5B2E" w:rsidRPr="007A5B2E" w:rsidRDefault="007A5B2E" w:rsidP="007A5B2E">
      <w:pPr>
        <w:rPr>
          <w:rFonts w:ascii="Arial" w:hAnsi="Arial" w:cs="Arial"/>
          <w:sz w:val="24"/>
          <w:szCs w:val="24"/>
        </w:rPr>
      </w:pPr>
    </w:p>
    <w:p w:rsidR="0063195D" w:rsidRPr="007A5B2E" w:rsidRDefault="0063195D">
      <w:pPr>
        <w:rPr>
          <w:rFonts w:ascii="Arial" w:hAnsi="Arial" w:cs="Arial"/>
          <w:sz w:val="24"/>
          <w:szCs w:val="24"/>
        </w:rPr>
      </w:pPr>
    </w:p>
    <w:sectPr w:rsidR="0063195D" w:rsidRPr="007A5B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B2E"/>
    <w:rsid w:val="0063195D"/>
    <w:rsid w:val="007A5B2E"/>
    <w:rsid w:val="00E120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52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5B2E"/>
    <w:pPr>
      <w:spacing w:after="0" w:line="240" w:lineRule="auto"/>
    </w:pPr>
    <w:rPr>
      <w:rFonts w:ascii="Calibri"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A5B2E"/>
    <w:rPr>
      <w:rFonts w:ascii="Tahoma" w:hAnsi="Tahoma" w:cs="Tahoma"/>
      <w:sz w:val="16"/>
      <w:szCs w:val="16"/>
    </w:rPr>
  </w:style>
  <w:style w:type="character" w:customStyle="1" w:styleId="TekstdymkaZnak">
    <w:name w:val="Tekst dymka Znak"/>
    <w:basedOn w:val="Domylnaczcionkaakapitu"/>
    <w:link w:val="Tekstdymka"/>
    <w:uiPriority w:val="99"/>
    <w:semiHidden/>
    <w:rsid w:val="007A5B2E"/>
    <w:rPr>
      <w:rFonts w:ascii="Tahom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5B2E"/>
    <w:pPr>
      <w:spacing w:after="0" w:line="240" w:lineRule="auto"/>
    </w:pPr>
    <w:rPr>
      <w:rFonts w:ascii="Calibri"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A5B2E"/>
    <w:rPr>
      <w:rFonts w:ascii="Tahoma" w:hAnsi="Tahoma" w:cs="Tahoma"/>
      <w:sz w:val="16"/>
      <w:szCs w:val="16"/>
    </w:rPr>
  </w:style>
  <w:style w:type="character" w:customStyle="1" w:styleId="TekstdymkaZnak">
    <w:name w:val="Tekst dymka Znak"/>
    <w:basedOn w:val="Domylnaczcionkaakapitu"/>
    <w:link w:val="Tekstdymka"/>
    <w:uiPriority w:val="99"/>
    <w:semiHidden/>
    <w:rsid w:val="007A5B2E"/>
    <w:rPr>
      <w:rFonts w:ascii="Tahom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90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1382</Characters>
  <Application>Microsoft Office Word</Application>
  <DocSecurity>0</DocSecurity>
  <Lines>11</Lines>
  <Paragraphs>3</Paragraphs>
  <ScaleCrop>false</ScaleCrop>
  <Company>Microsoft</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Dobrawa Leszczyńska</dc:creator>
  <cp:lastModifiedBy>Dobrawa Leszczyńska</cp:lastModifiedBy>
  <cp:revision>1</cp:revision>
  <dcterms:created xsi:type="dcterms:W3CDTF">2012-07-03T09:29:00Z</dcterms:created>
  <dcterms:modified xsi:type="dcterms:W3CDTF">2012-07-03T09:31:00Z</dcterms:modified>
</cp:coreProperties>
</file>